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CF" w:rsidRDefault="00283B25" w:rsidP="00F903CF">
      <w:pPr>
        <w:spacing w:after="0" w:line="240" w:lineRule="auto"/>
        <w:jc w:val="both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F903CF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3A13" wp14:editId="7671EABA">
                <wp:simplePos x="0" y="0"/>
                <wp:positionH relativeFrom="column">
                  <wp:posOffset>236855</wp:posOffset>
                </wp:positionH>
                <wp:positionV relativeFrom="paragraph">
                  <wp:posOffset>344805</wp:posOffset>
                </wp:positionV>
                <wp:extent cx="6252844" cy="8778240"/>
                <wp:effectExtent l="19050" t="19050" r="15240" b="2286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4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A52" w:rsidRDefault="00F76A5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…/…/……..</w:t>
                            </w:r>
                          </w:p>
                          <w:p w:rsidR="00F76A52" w:rsidRDefault="00F76A52" w:rsidP="00253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F76A52" w:rsidRDefault="00F76A52" w:rsidP="00023F4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>Enstitünüz</w:t>
                            </w:r>
                            <w:r w:rsidR="006F5EBE">
                              <w:rPr>
                                <w:rFonts w:ascii="Arial" w:hAnsi="Arial" w:cs="Arial"/>
                              </w:rPr>
                              <w:t>....................................................................Ana Bilim Dalı Başkanlığında</w:t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 xml:space="preserve"> …………………</w:t>
                            </w:r>
                            <w:r w:rsidR="00F903CF">
                              <w:rPr>
                                <w:rFonts w:ascii="Arial" w:hAnsi="Arial" w:cs="Arial"/>
                              </w:rPr>
                              <w:t>..…</w:t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>.numa</w:t>
                            </w:r>
                            <w:r w:rsidR="00F903CF">
                              <w:rPr>
                                <w:rFonts w:ascii="Arial" w:hAnsi="Arial" w:cs="Arial"/>
                              </w:rPr>
                              <w:t xml:space="preserve">ralı…………………………………………………….Programı </w:t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 xml:space="preserve">öğrencisiyim.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Çalışmayı planladığım tez/dönem projesi konusuna uygun olduğunu değerlendirdiğim </w:t>
                            </w:r>
                            <w:r w:rsidR="00253531">
                              <w:rPr>
                                <w:rFonts w:ascii="Arial" w:hAnsi="Arial" w:cs="Arial"/>
                              </w:rPr>
                              <w:t xml:space="preserve">ve onaylarını aldığım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danışman tercihlerim aşağıda sunulmuştur. Tez/dönem projesi </w:t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>çalışmamı yapmak üzere uygun görülen danışma</w:t>
                            </w:r>
                            <w:r>
                              <w:rPr>
                                <w:rFonts w:ascii="Arial" w:hAnsi="Arial" w:cs="Arial"/>
                              </w:rPr>
                              <w:t>nın</w:t>
                            </w:r>
                            <w:r w:rsidR="006F5EBE">
                              <w:rPr>
                                <w:rFonts w:ascii="Arial" w:hAnsi="Arial" w:cs="Arial"/>
                              </w:rPr>
                              <w:t xml:space="preserve">/danışmanların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atanması hususunda gereğini </w:t>
                            </w:r>
                            <w:r w:rsidR="00253531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C356B2">
                              <w:rPr>
                                <w:rFonts w:ascii="Arial" w:hAnsi="Arial" w:cs="Arial"/>
                              </w:rPr>
                              <w:t>arz ederim.</w:t>
                            </w:r>
                          </w:p>
                          <w:p w:rsidR="00F903CF" w:rsidRPr="00C356B2" w:rsidRDefault="00F903CF" w:rsidP="00023F45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76A52" w:rsidRPr="00C356B2" w:rsidRDefault="00F76A52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 xml:space="preserve">      </w:t>
                            </w:r>
                            <w:r w:rsidRPr="00C356B2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İmza)</w:t>
                            </w:r>
                          </w:p>
                          <w:p w:rsidR="00F76A52" w:rsidRPr="00C356B2" w:rsidRDefault="00F76A52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(Adı Soyadı)</w:t>
                            </w:r>
                          </w:p>
                          <w:p w:rsidR="00F76A52" w:rsidRPr="00E57DD1" w:rsidRDefault="00F76A52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76A52" w:rsidRDefault="00F76A5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Planlanan Tez/</w:t>
                            </w:r>
                            <w:r w:rsidR="00191C90">
                              <w:rPr>
                                <w:rFonts w:ascii="Arial" w:hAnsi="Arial" w:cs="Arial"/>
                                <w:b/>
                              </w:rPr>
                              <w:t xml:space="preserve">Dönem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Proje</w:t>
                            </w:r>
                            <w:r w:rsidR="00191C90">
                              <w:rPr>
                                <w:rFonts w:ascii="Arial" w:hAnsi="Arial" w:cs="Arial"/>
                                <w:b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356B2">
                              <w:rPr>
                                <w:rFonts w:ascii="Arial" w:hAnsi="Arial" w:cs="Arial"/>
                                <w:b/>
                              </w:rPr>
                              <w:t>Konusu:</w:t>
                            </w:r>
                          </w:p>
                          <w:p w:rsidR="00F76A52" w:rsidRPr="00C356B2" w:rsidRDefault="00F76A5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694"/>
                              <w:gridCol w:w="2835"/>
                              <w:gridCol w:w="3402"/>
                            </w:tblGrid>
                            <w:tr w:rsidR="00253531" w:rsidRPr="007369BD" w:rsidTr="009277DC">
                              <w:trPr>
                                <w:trHeight w:val="432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vAlign w:val="center"/>
                                </w:tcPr>
                                <w:p w:rsidR="00253531" w:rsidRPr="007369BD" w:rsidRDefault="00253531" w:rsidP="0089285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Öğrenci Danışman Tercihi*</w:t>
                                  </w:r>
                                </w:p>
                              </w:tc>
                            </w:tr>
                            <w:tr w:rsidR="00253531" w:rsidRPr="007369BD" w:rsidTr="00F903CF">
                              <w:trPr>
                                <w:trHeight w:val="424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53531" w:rsidRPr="007369BD" w:rsidRDefault="00253531" w:rsidP="00253531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:rsidR="00253531" w:rsidRPr="007369BD" w:rsidRDefault="00253531" w:rsidP="00253531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:rsidR="00253531" w:rsidRPr="007369BD" w:rsidRDefault="00253531" w:rsidP="00253531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Öğretim Elemanının Unvanı-</w:t>
                                  </w:r>
                                </w:p>
                                <w:p w:rsidR="00253531" w:rsidRPr="007369BD" w:rsidRDefault="00253531" w:rsidP="00253531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253531" w:rsidRPr="007369BD" w:rsidRDefault="00253531" w:rsidP="00253531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Görev Yaptığı Birim </w:t>
                                  </w: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(Üniversite-Fakülte/Enstitü-Bölüm/Ana Bilim Dalı)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:rsidR="00253531" w:rsidRPr="007369BD" w:rsidRDefault="00253531" w:rsidP="00F903C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Öğretim Elemanı Onayı</w:t>
                                  </w:r>
                                </w:p>
                              </w:tc>
                            </w:tr>
                            <w:tr w:rsidR="00253531" w:rsidRPr="007369BD" w:rsidTr="00253531">
                              <w:trPr>
                                <w:trHeight w:val="329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53531" w:rsidRPr="007369BD" w:rsidRDefault="00253531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253531" w:rsidRPr="007369BD" w:rsidRDefault="00253531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53531" w:rsidRPr="007369BD" w:rsidRDefault="00253531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22756" w:rsidRPr="00222756" w:rsidRDefault="00222756" w:rsidP="0022275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53531" w:rsidRPr="00222756" w:rsidRDefault="00253531" w:rsidP="0022275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…/…/20….</w:t>
                                  </w:r>
                                </w:p>
                                <w:p w:rsidR="00F903CF" w:rsidRDefault="00253531" w:rsidP="0022275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5353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:rsidR="00253531" w:rsidRDefault="00253531" w:rsidP="00F903C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5353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222756" w:rsidRPr="00222756" w:rsidRDefault="00222756" w:rsidP="0022275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53531" w:rsidRPr="007369BD" w:rsidTr="00253531">
                              <w:trPr>
                                <w:trHeight w:val="404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253531" w:rsidRPr="007369BD" w:rsidRDefault="00253531" w:rsidP="00592604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253531" w:rsidRPr="007369BD" w:rsidRDefault="00253531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53531" w:rsidRPr="007369BD" w:rsidRDefault="00253531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903CF" w:rsidRPr="00F903CF" w:rsidRDefault="00F903CF" w:rsidP="0022275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22756" w:rsidRPr="00222756" w:rsidRDefault="00222756" w:rsidP="0022275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…/…/20….</w:t>
                                  </w:r>
                                </w:p>
                                <w:p w:rsidR="00F903CF" w:rsidRDefault="00222756" w:rsidP="0022275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53531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:rsidR="00253531" w:rsidRDefault="00222756" w:rsidP="00F903C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5353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222756" w:rsidRPr="00222756" w:rsidRDefault="00222756" w:rsidP="0022275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A52" w:rsidRPr="00AC10DB" w:rsidRDefault="00F76A52" w:rsidP="00CD728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76A52" w:rsidRPr="00253531" w:rsidRDefault="00F76A52" w:rsidP="00CD728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35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F97E82" w:rsidRPr="002535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Öğrenci </w:t>
                            </w:r>
                            <w:r w:rsidR="00A430F7" w:rsidRPr="002535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 az </w:t>
                            </w:r>
                            <w:r w:rsidR="00892855" w:rsidRPr="002535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iki</w:t>
                            </w:r>
                            <w:r w:rsidRPr="002535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tez/proje danışmanı tercihi yapmalıdır.</w:t>
                            </w:r>
                            <w:r w:rsidR="00253531" w:rsidRPr="00253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5AB4" w:rsidRPr="00253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Danışman atamalarında nihai karar ilgili Ana Bilim Dalı Başkanlığının önerisi üzerine Enstitü Yönetim Kurulunca belirlendiğinden öğrencinin tercihleri dışında </w:t>
                            </w:r>
                            <w:r w:rsidR="00253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 </w:t>
                            </w:r>
                            <w:r w:rsidR="00475AB4" w:rsidRPr="002535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danışman ataması yapılabileceği bilinecektir.</w:t>
                            </w:r>
                          </w:p>
                          <w:p w:rsidR="00F76A52" w:rsidRPr="00253531" w:rsidRDefault="00F76A5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694"/>
                              <w:gridCol w:w="2835"/>
                              <w:gridCol w:w="3403"/>
                            </w:tblGrid>
                            <w:tr w:rsidR="00F76A52" w:rsidRPr="007369BD" w:rsidTr="00892855">
                              <w:trPr>
                                <w:trHeight w:val="432"/>
                              </w:trPr>
                              <w:tc>
                                <w:tcPr>
                                  <w:tcW w:w="9499" w:type="dxa"/>
                                  <w:gridSpan w:val="4"/>
                                  <w:vAlign w:val="center"/>
                                </w:tcPr>
                                <w:p w:rsidR="00F76A52" w:rsidRPr="007369BD" w:rsidRDefault="00F76A52" w:rsidP="0089285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Ana Bilim Dalı Başkanlığının Önerisi**</w:t>
                                  </w:r>
                                </w:p>
                              </w:tc>
                            </w:tr>
                            <w:tr w:rsidR="00F76A52" w:rsidRPr="007369BD" w:rsidTr="00D432E5">
                              <w:trPr>
                                <w:trHeight w:val="424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76A52" w:rsidRPr="007369BD" w:rsidRDefault="00F76A52" w:rsidP="0089285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S. No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vAlign w:val="center"/>
                                </w:tcPr>
                                <w:p w:rsidR="00F76A52" w:rsidRPr="007369BD" w:rsidRDefault="00F76A52" w:rsidP="0089285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Öğretim </w:t>
                                  </w:r>
                                  <w:r w:rsidR="006364A9"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Elemanının</w:t>
                                  </w:r>
                                  <w:r w:rsidR="00892855"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Unvanı-</w:t>
                                  </w: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2A18B8" w:rsidRPr="007369BD" w:rsidRDefault="00892855" w:rsidP="0089285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Görev Yaptığı </w:t>
                                  </w:r>
                                  <w:r w:rsidR="002A18B8"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Birim</w:t>
                                  </w:r>
                                </w:p>
                                <w:p w:rsidR="00F76A52" w:rsidRPr="007369BD" w:rsidRDefault="002A18B8" w:rsidP="0089285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892855" w:rsidRPr="007369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Üniversite-Fakülte/Enstitü-Bölüm/</w:t>
                                  </w:r>
                                  <w:r w:rsidR="00F76A52" w:rsidRPr="007369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Ana Bilim Dalı</w:t>
                                  </w: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vAlign w:val="center"/>
                                </w:tcPr>
                                <w:p w:rsidR="00F76A52" w:rsidRPr="007369BD" w:rsidRDefault="00F76A52" w:rsidP="00892855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Ana Bilim Dalı Başkanı Onayı</w:t>
                                  </w:r>
                                </w:p>
                              </w:tc>
                            </w:tr>
                            <w:tr w:rsidR="00F76A52" w:rsidRPr="007369BD" w:rsidTr="00D432E5">
                              <w:trPr>
                                <w:trHeight w:val="654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76A52" w:rsidRPr="007369BD" w:rsidRDefault="00F76A52" w:rsidP="00680062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F76A52" w:rsidRPr="007369BD" w:rsidRDefault="00F76A52" w:rsidP="00F76A52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76A52" w:rsidRPr="007369BD" w:rsidRDefault="00F76A52" w:rsidP="00F76A52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  <w:vMerge w:val="restart"/>
                                </w:tcPr>
                                <w:p w:rsidR="00F76A52" w:rsidRPr="00F903CF" w:rsidRDefault="00F76A52" w:rsidP="0012467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  <w:r w:rsidRPr="00F903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  <w:t xml:space="preserve">                      </w:t>
                                  </w:r>
                                </w:p>
                                <w:p w:rsidR="00F76A52" w:rsidRPr="007369BD" w:rsidRDefault="00F76A52" w:rsidP="0012467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…/…/20….</w:t>
                                  </w:r>
                                </w:p>
                                <w:p w:rsidR="00F76A52" w:rsidRPr="007369BD" w:rsidRDefault="00F76A52" w:rsidP="0012467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6A52" w:rsidRPr="007369BD" w:rsidRDefault="00F76A52" w:rsidP="00F903C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(İmza)</w:t>
                                  </w:r>
                                </w:p>
                                <w:p w:rsidR="00F903CF" w:rsidRDefault="00F903CF" w:rsidP="00F903C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6A52" w:rsidRPr="007369BD" w:rsidRDefault="00892855" w:rsidP="00F903C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(Unvan-Adı ve </w:t>
                                  </w:r>
                                  <w:r w:rsidR="00F76A52" w:rsidRPr="007369B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Soyadı)</w:t>
                                  </w:r>
                                </w:p>
                                <w:p w:rsidR="00F76A52" w:rsidRPr="00F903CF" w:rsidRDefault="00F76A52" w:rsidP="00F76A52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76A52" w:rsidRPr="007369BD" w:rsidTr="00D432E5">
                              <w:trPr>
                                <w:trHeight w:val="654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76A52" w:rsidRPr="007369BD" w:rsidRDefault="00F76A52" w:rsidP="00680062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69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F76A52" w:rsidRPr="007369BD" w:rsidRDefault="00F76A52" w:rsidP="00F76A52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76A52" w:rsidRPr="007369BD" w:rsidRDefault="00F76A52" w:rsidP="00F76A52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  <w:vMerge/>
                                </w:tcPr>
                                <w:p w:rsidR="00F76A52" w:rsidRPr="007369BD" w:rsidRDefault="00F76A52" w:rsidP="0012467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A52" w:rsidRPr="00AC10DB" w:rsidRDefault="00F76A52" w:rsidP="0007043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53531" w:rsidRDefault="00F76A52" w:rsidP="00F903CF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5A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** Ana Bilim Dalı Başkanlığı öğrenci tercihinden farklı bir tez/proje danışmanı önerisinde bulunabilir.</w:t>
                            </w:r>
                            <w:r w:rsidRPr="007369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Tez çalışmalarında tez çalışmasının niteliğine göre iki tez danışmanı da önerilebilir.</w:t>
                            </w:r>
                            <w:r w:rsidR="00475A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5AB4" w:rsidRPr="00475A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Danışman atamalarında nihai karar Enstitü Yönetim Kurulunca verilir.</w:t>
                            </w:r>
                          </w:p>
                          <w:p w:rsidR="00F903CF" w:rsidRPr="00F903CF" w:rsidRDefault="00F903CF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903CF" w:rsidRDefault="00F903CF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6A52" w:rsidRPr="00AC10DB" w:rsidRDefault="00F76A52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10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AC1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1.  Danışman atamaları, Jandarma ve Sahil Güvenlik Akademisi Güvenlik Bilimleri Enstitüsü Kuruluş, Görev ve Çalışma Esasları İle Lisansüstü Eğitim Öğretim Yönetmeliği’nin 46, 52 ve 61’inci maddeleri esaslarında yapılır.</w:t>
                            </w:r>
                          </w:p>
                          <w:p w:rsidR="00F76A52" w:rsidRPr="00AC10DB" w:rsidRDefault="00F76A52" w:rsidP="0007043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1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2.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1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Tez/proje danışmanı tezli/tezsiz yüksek lisans eğitiminde en geç birinci yarıyılın sonuna kadar, doktora eğitiminde en geç ikinci yarıyılın sonuna kadar Enstitü Yönetim Kurulu onayı ile atanır.</w:t>
                            </w:r>
                          </w:p>
                          <w:p w:rsidR="00F76A52" w:rsidRPr="007369BD" w:rsidRDefault="00F76A52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3.  Danışman atamalarında yapılması planlanan tez/</w:t>
                            </w:r>
                            <w:r w:rsidR="00191C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dönem </w:t>
                            </w:r>
                            <w:r w:rsidRPr="007369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proje</w:t>
                            </w:r>
                            <w:r w:rsidR="00191C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</w:t>
                            </w:r>
                            <w:r w:rsidRPr="007369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çalışması doğrultusunda teklif edilen öğretim </w:t>
                            </w:r>
                            <w:r w:rsidR="006364A9" w:rsidRPr="007369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elemanlarının</w:t>
                            </w:r>
                            <w:r w:rsidRPr="007369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uzmanlık alanları ve danışmanlık yükleri dikkate alınır. </w:t>
                            </w:r>
                          </w:p>
                          <w:p w:rsidR="00F76A52" w:rsidRPr="00AC10DB" w:rsidRDefault="00F76A52" w:rsidP="00AC10D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1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4.  Bu form öğrencinin danışman tercihlerini yapmasını müteakip ilgili Ana Bilim Dalı Başkanlığına teslim edilir ve Ana Bilim Dalı Başkanlığınca Başkanlığın önerisi belirti</w:t>
                            </w:r>
                            <w:r w:rsidR="006364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lerek Enstitü Yönetim Kurulu gündemine alınmak </w:t>
                            </w:r>
                            <w:r w:rsidRPr="00AC10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üzere Eğitim ve Öğretim Şube Müdürlüğüne teslim edilir. </w:t>
                            </w:r>
                          </w:p>
                          <w:p w:rsidR="00F76A52" w:rsidRPr="00AC10DB" w:rsidRDefault="00F76A52" w:rsidP="0007043D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6A52" w:rsidRDefault="00F76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.65pt;margin-top:27.15pt;width:492.35pt;height:6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" strokeweight="2.25pt">
                <v:textbox>
                  <w:txbxContent>
                    <w:p w:rsidR="00F76A52" w:rsidRDefault="00F76A5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…/…/……..</w:t>
                      </w:r>
                    </w:p>
                    <w:p w:rsidR="00F76A52" w:rsidRDefault="00F76A52" w:rsidP="0025353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F76A52" w:rsidRDefault="00F76A52" w:rsidP="00023F4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</w:rPr>
                        <w:t>Enstitünüz</w:t>
                      </w:r>
                      <w:r w:rsidR="006F5EBE">
                        <w:rPr>
                          <w:rFonts w:ascii="Arial" w:hAnsi="Arial" w:cs="Arial"/>
                        </w:rPr>
                        <w:t>....................................................................Ana Bilim Dalı Başkanlığında</w:t>
                      </w:r>
                      <w:r w:rsidRPr="00C356B2">
                        <w:rPr>
                          <w:rFonts w:ascii="Arial" w:hAnsi="Arial" w:cs="Arial"/>
                        </w:rPr>
                        <w:t xml:space="preserve"> …………………</w:t>
                      </w:r>
                      <w:r w:rsidR="00F903CF">
                        <w:rPr>
                          <w:rFonts w:ascii="Arial" w:hAnsi="Arial" w:cs="Arial"/>
                        </w:rPr>
                        <w:t>..…</w:t>
                      </w:r>
                      <w:r w:rsidRPr="00C356B2">
                        <w:rPr>
                          <w:rFonts w:ascii="Arial" w:hAnsi="Arial" w:cs="Arial"/>
                        </w:rPr>
                        <w:t>.numa</w:t>
                      </w:r>
                      <w:r w:rsidR="00F903CF">
                        <w:rPr>
                          <w:rFonts w:ascii="Arial" w:hAnsi="Arial" w:cs="Arial"/>
                        </w:rPr>
                        <w:t xml:space="preserve">ralı…………………………………………………….Programı </w:t>
                      </w:r>
                      <w:r w:rsidRPr="00C356B2">
                        <w:rPr>
                          <w:rFonts w:ascii="Arial" w:hAnsi="Arial" w:cs="Arial"/>
                        </w:rPr>
                        <w:t xml:space="preserve">öğrencisiyim. </w:t>
                      </w:r>
                      <w:r>
                        <w:rPr>
                          <w:rFonts w:ascii="Arial" w:hAnsi="Arial" w:cs="Arial"/>
                        </w:rPr>
                        <w:t xml:space="preserve">Çalışmayı planladığım tez/dönem projesi konusuna uygun olduğunu değerlendirdiğim </w:t>
                      </w:r>
                      <w:r w:rsidR="00253531">
                        <w:rPr>
                          <w:rFonts w:ascii="Arial" w:hAnsi="Arial" w:cs="Arial"/>
                        </w:rPr>
                        <w:t xml:space="preserve">ve onaylarını aldığım </w:t>
                      </w:r>
                      <w:r>
                        <w:rPr>
                          <w:rFonts w:ascii="Arial" w:hAnsi="Arial" w:cs="Arial"/>
                        </w:rPr>
                        <w:t xml:space="preserve">danışman tercihlerim aşağıda sunulmuştur. Tez/dönem projesi </w:t>
                      </w:r>
                      <w:r w:rsidRPr="00C356B2">
                        <w:rPr>
                          <w:rFonts w:ascii="Arial" w:hAnsi="Arial" w:cs="Arial"/>
                        </w:rPr>
                        <w:t>çalışmamı yapmak üzere uygun görülen danışma</w:t>
                      </w:r>
                      <w:r>
                        <w:rPr>
                          <w:rFonts w:ascii="Arial" w:hAnsi="Arial" w:cs="Arial"/>
                        </w:rPr>
                        <w:t>nın</w:t>
                      </w:r>
                      <w:r w:rsidR="006F5EBE">
                        <w:rPr>
                          <w:rFonts w:ascii="Arial" w:hAnsi="Arial" w:cs="Arial"/>
                        </w:rPr>
                        <w:t xml:space="preserve">/danışmanların </w:t>
                      </w:r>
                      <w:r>
                        <w:rPr>
                          <w:rFonts w:ascii="Arial" w:hAnsi="Arial" w:cs="Arial"/>
                        </w:rPr>
                        <w:t xml:space="preserve">atanması hususunda gereğini </w:t>
                      </w:r>
                      <w:r w:rsidR="00253531"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C356B2">
                        <w:rPr>
                          <w:rFonts w:ascii="Arial" w:hAnsi="Arial" w:cs="Arial"/>
                        </w:rPr>
                        <w:t>arz ederim.</w:t>
                      </w:r>
                    </w:p>
                    <w:p w:rsidR="00F903CF" w:rsidRPr="00C356B2" w:rsidRDefault="00F903CF" w:rsidP="00023F45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76A52" w:rsidRPr="00C356B2" w:rsidRDefault="00F76A52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 xml:space="preserve">      </w:t>
                      </w:r>
                      <w:r w:rsidRPr="00C356B2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>İmza)</w:t>
                      </w:r>
                    </w:p>
                    <w:p w:rsidR="00F76A52" w:rsidRPr="00C356B2" w:rsidRDefault="00F76A52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C356B2">
                        <w:rPr>
                          <w:rFonts w:ascii="Arial" w:hAnsi="Arial" w:cs="Arial"/>
                          <w:b/>
                          <w:i/>
                        </w:rPr>
                        <w:t>(Adı Soyadı)</w:t>
                      </w:r>
                    </w:p>
                    <w:p w:rsidR="00F76A52" w:rsidRPr="00E57DD1" w:rsidRDefault="00F76A52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F76A52" w:rsidRDefault="00F76A5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Planlanan Tez/</w:t>
                      </w:r>
                      <w:r w:rsidR="00191C90">
                        <w:rPr>
                          <w:rFonts w:ascii="Arial" w:hAnsi="Arial" w:cs="Arial"/>
                          <w:b/>
                        </w:rPr>
                        <w:t xml:space="preserve">Dönem </w:t>
                      </w:r>
                      <w:r>
                        <w:rPr>
                          <w:rFonts w:ascii="Arial" w:hAnsi="Arial" w:cs="Arial"/>
                          <w:b/>
                        </w:rPr>
                        <w:t>Proje</w:t>
                      </w:r>
                      <w:r w:rsidR="00191C90">
                        <w:rPr>
                          <w:rFonts w:ascii="Arial" w:hAnsi="Arial" w:cs="Arial"/>
                          <w:b/>
                        </w:rPr>
                        <w:t>si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356B2">
                        <w:rPr>
                          <w:rFonts w:ascii="Arial" w:hAnsi="Arial" w:cs="Arial"/>
                          <w:b/>
                        </w:rPr>
                        <w:t>Konusu:</w:t>
                      </w:r>
                    </w:p>
                    <w:p w:rsidR="00F76A52" w:rsidRPr="00C356B2" w:rsidRDefault="00F76A5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694"/>
                        <w:gridCol w:w="2835"/>
                        <w:gridCol w:w="3402"/>
                      </w:tblGrid>
                      <w:tr w:rsidR="00253531" w:rsidRPr="007369BD" w:rsidTr="009277DC">
                        <w:trPr>
                          <w:trHeight w:val="432"/>
                        </w:trPr>
                        <w:tc>
                          <w:tcPr>
                            <w:tcW w:w="9498" w:type="dxa"/>
                            <w:gridSpan w:val="4"/>
                            <w:vAlign w:val="center"/>
                          </w:tcPr>
                          <w:p w:rsidR="00253531" w:rsidRPr="007369BD" w:rsidRDefault="00253531" w:rsidP="0089285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Öğrenci Danışman Tercihi*</w:t>
                            </w:r>
                          </w:p>
                        </w:tc>
                      </w:tr>
                      <w:tr w:rsidR="00253531" w:rsidRPr="007369BD" w:rsidTr="00F903CF">
                        <w:trPr>
                          <w:trHeight w:val="424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53531" w:rsidRPr="007369BD" w:rsidRDefault="00253531" w:rsidP="0025353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253531" w:rsidRPr="007369BD" w:rsidRDefault="00253531" w:rsidP="0025353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694" w:type="dxa"/>
                            <w:vAlign w:val="center"/>
                          </w:tcPr>
                          <w:p w:rsidR="00253531" w:rsidRPr="007369BD" w:rsidRDefault="00253531" w:rsidP="0025353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Öğretim Elemanının Unvanı-</w:t>
                            </w:r>
                          </w:p>
                          <w:p w:rsidR="00253531" w:rsidRPr="007369BD" w:rsidRDefault="00253531" w:rsidP="0025353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Adı ve Soyadı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253531" w:rsidRPr="007369BD" w:rsidRDefault="00253531" w:rsidP="0025353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Görev Yaptığı Birim </w:t>
                            </w:r>
                            <w:r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(Üniversite-Fakülte/Enstitü-Bölüm/Ana Bilim Dalı)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:rsidR="00253531" w:rsidRPr="007369BD" w:rsidRDefault="00253531" w:rsidP="00F903C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Öğretim Elemanı Onayı</w:t>
                            </w:r>
                          </w:p>
                        </w:tc>
                      </w:tr>
                      <w:tr w:rsidR="00253531" w:rsidRPr="007369BD" w:rsidTr="00253531">
                        <w:trPr>
                          <w:trHeight w:val="329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53531" w:rsidRPr="007369BD" w:rsidRDefault="00253531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253531" w:rsidRPr="007369BD" w:rsidRDefault="00253531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253531" w:rsidRPr="007369BD" w:rsidRDefault="00253531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222756" w:rsidRPr="00222756" w:rsidRDefault="00222756" w:rsidP="0022275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53531" w:rsidRPr="00222756" w:rsidRDefault="00253531" w:rsidP="0022275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…/…/20….</w:t>
                            </w:r>
                          </w:p>
                          <w:p w:rsidR="00F903CF" w:rsidRDefault="00253531" w:rsidP="0022275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5353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253531" w:rsidRDefault="00253531" w:rsidP="00F903C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535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222756" w:rsidRPr="00222756" w:rsidRDefault="00222756" w:rsidP="0022275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53531" w:rsidRPr="007369BD" w:rsidTr="00253531">
                        <w:trPr>
                          <w:trHeight w:val="404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253531" w:rsidRPr="007369BD" w:rsidRDefault="00253531" w:rsidP="00592604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253531" w:rsidRPr="007369BD" w:rsidRDefault="00253531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253531" w:rsidRPr="007369BD" w:rsidRDefault="00253531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903CF" w:rsidRPr="00F903CF" w:rsidRDefault="00F903CF" w:rsidP="0022275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22756" w:rsidRPr="00222756" w:rsidRDefault="00222756" w:rsidP="0022275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…/…/20….</w:t>
                            </w:r>
                          </w:p>
                          <w:p w:rsidR="00F903CF" w:rsidRDefault="00222756" w:rsidP="0022275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5353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253531" w:rsidRDefault="00222756" w:rsidP="00F903C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5353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222756" w:rsidRPr="00222756" w:rsidRDefault="00222756" w:rsidP="0022275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F76A52" w:rsidRPr="00AC10DB" w:rsidRDefault="00F76A52" w:rsidP="00CD728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F76A52" w:rsidRPr="00253531" w:rsidRDefault="00F76A52" w:rsidP="00CD728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35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</w:t>
                      </w:r>
                      <w:r w:rsidR="00F97E82" w:rsidRPr="002535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Öğrenci </w:t>
                      </w:r>
                      <w:r w:rsidR="00A430F7" w:rsidRPr="002535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 az </w:t>
                      </w:r>
                      <w:r w:rsidR="00892855" w:rsidRPr="002535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iki</w:t>
                      </w:r>
                      <w:r w:rsidRPr="002535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tez/proje danışmanı tercihi yapmalıdır.</w:t>
                      </w:r>
                      <w:r w:rsidR="00253531" w:rsidRPr="002535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75AB4" w:rsidRPr="002535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Danışman atamalarında nihai karar ilgili Ana Bilim Dalı Başkanlığının önerisi üzerine Enstitü Yönetim Kurulunca belirlendiğinden öğrencinin tercihleri dışında </w:t>
                      </w:r>
                      <w:r w:rsidR="002535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 </w:t>
                      </w:r>
                      <w:r w:rsidR="00475AB4" w:rsidRPr="00253531">
                        <w:rPr>
                          <w:rFonts w:ascii="Arial" w:hAnsi="Arial" w:cs="Arial"/>
                          <w:sz w:val="16"/>
                          <w:szCs w:val="16"/>
                        </w:rPr>
                        <w:t>danışman ataması yapılabileceği bilinecektir.</w:t>
                      </w:r>
                    </w:p>
                    <w:p w:rsidR="00F76A52" w:rsidRPr="00253531" w:rsidRDefault="00F76A5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694"/>
                        <w:gridCol w:w="2835"/>
                        <w:gridCol w:w="3403"/>
                      </w:tblGrid>
                      <w:tr w:rsidR="00F76A52" w:rsidRPr="007369BD" w:rsidTr="00892855">
                        <w:trPr>
                          <w:trHeight w:val="432"/>
                        </w:trPr>
                        <w:tc>
                          <w:tcPr>
                            <w:tcW w:w="9499" w:type="dxa"/>
                            <w:gridSpan w:val="4"/>
                            <w:vAlign w:val="center"/>
                          </w:tcPr>
                          <w:p w:rsidR="00F76A52" w:rsidRPr="007369BD" w:rsidRDefault="00F76A52" w:rsidP="0089285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 Bilim Dalı Başkanlığının Önerisi**</w:t>
                            </w:r>
                          </w:p>
                        </w:tc>
                      </w:tr>
                      <w:tr w:rsidR="00F76A52" w:rsidRPr="007369BD" w:rsidTr="00D432E5">
                        <w:trPr>
                          <w:trHeight w:val="424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F76A52" w:rsidRPr="007369BD" w:rsidRDefault="00F76A52" w:rsidP="0089285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S. No</w:t>
                            </w:r>
                          </w:p>
                        </w:tc>
                        <w:tc>
                          <w:tcPr>
                            <w:tcW w:w="2694" w:type="dxa"/>
                            <w:vAlign w:val="center"/>
                          </w:tcPr>
                          <w:p w:rsidR="00F76A52" w:rsidRPr="007369BD" w:rsidRDefault="00F76A52" w:rsidP="0089285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Öğretim </w:t>
                            </w:r>
                            <w:r w:rsidR="006364A9"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Elemanının</w:t>
                            </w:r>
                            <w:r w:rsidR="00892855"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Unvanı-</w:t>
                            </w: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Adı ve Soyadı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2A18B8" w:rsidRPr="007369BD" w:rsidRDefault="00892855" w:rsidP="0089285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Görev Yaptığı </w:t>
                            </w:r>
                            <w:r w:rsidR="002A18B8"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Birim</w:t>
                            </w:r>
                          </w:p>
                          <w:p w:rsidR="00F76A52" w:rsidRPr="007369BD" w:rsidRDefault="002A18B8" w:rsidP="0089285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892855"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Üniversite-Fakülte/Enstitü-Bölüm/</w:t>
                            </w:r>
                            <w:r w:rsidR="00F76A52"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Ana Bilim Dalı</w:t>
                            </w:r>
                            <w:r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3" w:type="dxa"/>
                            <w:vAlign w:val="center"/>
                          </w:tcPr>
                          <w:p w:rsidR="00F76A52" w:rsidRPr="007369BD" w:rsidRDefault="00F76A52" w:rsidP="00892855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 Bilim Dalı Başkanı Onayı</w:t>
                            </w:r>
                          </w:p>
                        </w:tc>
                      </w:tr>
                      <w:tr w:rsidR="00F76A52" w:rsidRPr="007369BD" w:rsidTr="00D432E5">
                        <w:trPr>
                          <w:trHeight w:val="654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F76A52" w:rsidRPr="007369BD" w:rsidRDefault="00F76A52" w:rsidP="00680062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F76A52" w:rsidRPr="007369BD" w:rsidRDefault="00F76A52" w:rsidP="00F76A52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76A52" w:rsidRPr="007369BD" w:rsidRDefault="00F76A52" w:rsidP="00F76A52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  <w:vMerge w:val="restart"/>
                          </w:tcPr>
                          <w:p w:rsidR="00F76A52" w:rsidRPr="00F903CF" w:rsidRDefault="00F76A52" w:rsidP="0012467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 w:rsidRPr="00F903CF"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  <w:t xml:space="preserve">                      </w:t>
                            </w:r>
                          </w:p>
                          <w:p w:rsidR="00F76A52" w:rsidRPr="007369BD" w:rsidRDefault="00F76A52" w:rsidP="0012467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…/…/20….</w:t>
                            </w:r>
                          </w:p>
                          <w:p w:rsidR="00F76A52" w:rsidRPr="007369BD" w:rsidRDefault="00F76A52" w:rsidP="0012467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76A52" w:rsidRPr="007369BD" w:rsidRDefault="00F76A52" w:rsidP="00F903C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(İmza)</w:t>
                            </w:r>
                          </w:p>
                          <w:p w:rsidR="00F903CF" w:rsidRDefault="00F903CF" w:rsidP="00F903C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76A52" w:rsidRPr="007369BD" w:rsidRDefault="00892855" w:rsidP="00F903C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(Unvan-Adı ve </w:t>
                            </w:r>
                            <w:r w:rsidR="00F76A52" w:rsidRPr="007369B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Soyadı)</w:t>
                            </w:r>
                          </w:p>
                          <w:p w:rsidR="00F76A52" w:rsidRPr="00F903CF" w:rsidRDefault="00F76A52" w:rsidP="00F76A52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76A52" w:rsidRPr="007369BD" w:rsidTr="00D432E5">
                        <w:trPr>
                          <w:trHeight w:val="654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F76A52" w:rsidRPr="007369BD" w:rsidRDefault="00F76A52" w:rsidP="00680062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69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F76A52" w:rsidRPr="007369BD" w:rsidRDefault="00F76A52" w:rsidP="00F76A52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76A52" w:rsidRPr="007369BD" w:rsidRDefault="00F76A52" w:rsidP="00F76A52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  <w:vMerge/>
                          </w:tcPr>
                          <w:p w:rsidR="00F76A52" w:rsidRPr="007369BD" w:rsidRDefault="00F76A52" w:rsidP="00124676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76A52" w:rsidRPr="00AC10DB" w:rsidRDefault="00F76A52" w:rsidP="0007043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253531" w:rsidRDefault="00F76A52" w:rsidP="00F903CF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75A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** Ana Bilim Dalı Başkanlığı öğrenci tercihinden farklı bir tez/proje danışmanı önerisinde bulunabilir.</w:t>
                      </w:r>
                      <w:r w:rsidRPr="007369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Tez çalışmalarında tez çalışmasının niteliğine göre iki tez danışmanı da önerilebilir.</w:t>
                      </w:r>
                      <w:r w:rsidR="00475A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75AB4" w:rsidRPr="00475A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Danışman atamalarında nihai karar Enstitü Yönetim Kurulunca verilir.</w:t>
                      </w:r>
                    </w:p>
                    <w:p w:rsidR="00F903CF" w:rsidRPr="00F903CF" w:rsidRDefault="00F903CF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F903CF" w:rsidRDefault="00F903CF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76A52" w:rsidRPr="00AC10DB" w:rsidRDefault="00F76A52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10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</w:t>
                      </w:r>
                      <w:r w:rsidRPr="00AC10DB">
                        <w:rPr>
                          <w:rFonts w:ascii="Arial" w:hAnsi="Arial" w:cs="Arial"/>
                          <w:sz w:val="16"/>
                          <w:szCs w:val="16"/>
                        </w:rPr>
                        <w:t>: 1.  Danışman atamaları, Jandarma ve Sahil Güvenlik Akademisi Güvenlik Bilimleri Enstitüsü Kuruluş, Görev ve Çalışma Esasları İle Lisansüstü Eğitim Öğretim Yönetmeliği’nin 46, 52 ve 61’inci maddeleri esaslarında yapılır.</w:t>
                      </w:r>
                    </w:p>
                    <w:p w:rsidR="00F76A52" w:rsidRPr="00AC10DB" w:rsidRDefault="00F76A52" w:rsidP="0007043D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10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2.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C10DB">
                        <w:rPr>
                          <w:rFonts w:ascii="Arial" w:hAnsi="Arial" w:cs="Arial"/>
                          <w:sz w:val="16"/>
                          <w:szCs w:val="16"/>
                        </w:rPr>
                        <w:t>Tez/proje danışmanı tezli/tezsiz yüksek lisans eğitiminde en geç birinci yarıyılın sonuna kadar, doktora eğitiminde en geç ikinci yarıyılın sonuna kadar Enstitü Yönetim Kurulu onayı ile atanır.</w:t>
                      </w:r>
                    </w:p>
                    <w:p w:rsidR="00F76A52" w:rsidRPr="007369BD" w:rsidRDefault="00F76A52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369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3.  Danışman atamalarında yapılması planlanan tez/</w:t>
                      </w:r>
                      <w:r w:rsidR="00191C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dönem </w:t>
                      </w:r>
                      <w:r w:rsidRPr="007369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proje</w:t>
                      </w:r>
                      <w:r w:rsidR="00191C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</w:t>
                      </w:r>
                      <w:r w:rsidRPr="007369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çalışması doğrultusunda teklif edilen öğretim </w:t>
                      </w:r>
                      <w:r w:rsidR="006364A9" w:rsidRPr="007369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elemanlarının</w:t>
                      </w:r>
                      <w:r w:rsidRPr="007369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uzmanlık alanları ve danışmanlık yükleri dikkate alınır. </w:t>
                      </w:r>
                    </w:p>
                    <w:p w:rsidR="00F76A52" w:rsidRPr="00AC10DB" w:rsidRDefault="00F76A52" w:rsidP="00AC10DB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10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4.  Bu form öğrencinin danışman tercihlerini yapmasını müteakip ilgili Ana Bilim Dalı Başkanlığına teslim edilir ve Ana Bilim Dalı Başkanlığınca Başkanlığın önerisi belirti</w:t>
                      </w:r>
                      <w:r w:rsidR="006364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lerek Enstitü Yönetim Kurulu gündemine alınmak </w:t>
                      </w:r>
                      <w:r w:rsidRPr="00AC10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üzere Eğitim ve Öğretim Şube Müdürlüğüne teslim edilir. </w:t>
                      </w:r>
                    </w:p>
                    <w:p w:rsidR="00F76A52" w:rsidRPr="00AC10DB" w:rsidRDefault="00F76A52" w:rsidP="0007043D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6A52" w:rsidRDefault="00F76A52"/>
                  </w:txbxContent>
                </v:textbox>
              </v:shape>
            </w:pict>
          </mc:Fallback>
        </mc:AlternateContent>
      </w:r>
      <w:r w:rsidR="00C356B2">
        <w:rPr>
          <w:rFonts w:ascii="Arial" w:hAnsi="Arial" w:cs="Arial"/>
          <w:b/>
          <w:noProof/>
          <w:sz w:val="24"/>
          <w:szCs w:val="24"/>
          <w:lang w:eastAsia="tr-TR"/>
        </w:rPr>
        <w:t xml:space="preserve">DANIŞMAN TALEP </w:t>
      </w:r>
      <w:r w:rsidR="003E1125" w:rsidRPr="003E1125">
        <w:rPr>
          <w:rFonts w:ascii="Arial" w:hAnsi="Arial" w:cs="Arial"/>
          <w:b/>
          <w:sz w:val="24"/>
          <w:szCs w:val="24"/>
        </w:rPr>
        <w:t>FORMU</w:t>
      </w:r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13" w:rsidRDefault="00651E13" w:rsidP="00283B25">
      <w:pPr>
        <w:spacing w:after="0" w:line="240" w:lineRule="auto"/>
      </w:pPr>
      <w:r>
        <w:separator/>
      </w:r>
    </w:p>
  </w:endnote>
  <w:endnote w:type="continuationSeparator" w:id="0">
    <w:p w:rsidR="00651E13" w:rsidRDefault="00651E13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13" w:rsidRDefault="00651E13" w:rsidP="00283B25">
      <w:pPr>
        <w:spacing w:after="0" w:line="240" w:lineRule="auto"/>
      </w:pPr>
      <w:r>
        <w:separator/>
      </w:r>
    </w:p>
  </w:footnote>
  <w:footnote w:type="continuationSeparator" w:id="0">
    <w:p w:rsidR="00651E13" w:rsidRDefault="00651E13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52" w:rsidRDefault="00F76A52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:rsidR="00F76A52" w:rsidRDefault="00F76A52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F76A52" w:rsidRPr="00513DCC" w:rsidRDefault="00F76A52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>
      <w:rPr>
        <w:rFonts w:ascii="Arial" w:hAnsi="Arial" w:cs="Arial"/>
        <w:b/>
      </w:rPr>
      <w:t xml:space="preserve">           </w:t>
    </w:r>
  </w:p>
  <w:p w:rsidR="00F76A52" w:rsidRPr="001E53D6" w:rsidRDefault="00F76A52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55495"/>
    <w:rsid w:val="0007043D"/>
    <w:rsid w:val="000D42D9"/>
    <w:rsid w:val="0011137F"/>
    <w:rsid w:val="00124676"/>
    <w:rsid w:val="00127922"/>
    <w:rsid w:val="00191C90"/>
    <w:rsid w:val="001E53D6"/>
    <w:rsid w:val="001F0CB2"/>
    <w:rsid w:val="00210D4E"/>
    <w:rsid w:val="00222756"/>
    <w:rsid w:val="00230B11"/>
    <w:rsid w:val="00253531"/>
    <w:rsid w:val="00283B25"/>
    <w:rsid w:val="002A18B8"/>
    <w:rsid w:val="002C07AE"/>
    <w:rsid w:val="002E3187"/>
    <w:rsid w:val="002F6A2D"/>
    <w:rsid w:val="003370B0"/>
    <w:rsid w:val="003E1125"/>
    <w:rsid w:val="00475AB4"/>
    <w:rsid w:val="004E7D4F"/>
    <w:rsid w:val="005536A9"/>
    <w:rsid w:val="00584187"/>
    <w:rsid w:val="00592604"/>
    <w:rsid w:val="005C7574"/>
    <w:rsid w:val="00632C86"/>
    <w:rsid w:val="006364A9"/>
    <w:rsid w:val="00651E13"/>
    <w:rsid w:val="00680062"/>
    <w:rsid w:val="006D56E2"/>
    <w:rsid w:val="006F5EBE"/>
    <w:rsid w:val="00710AB7"/>
    <w:rsid w:val="007369BD"/>
    <w:rsid w:val="00796214"/>
    <w:rsid w:val="008045D9"/>
    <w:rsid w:val="00892855"/>
    <w:rsid w:val="0089352B"/>
    <w:rsid w:val="0091352B"/>
    <w:rsid w:val="009D5CA3"/>
    <w:rsid w:val="009E7102"/>
    <w:rsid w:val="009F64B3"/>
    <w:rsid w:val="00A1714E"/>
    <w:rsid w:val="00A375CB"/>
    <w:rsid w:val="00A41117"/>
    <w:rsid w:val="00A430F7"/>
    <w:rsid w:val="00AC10DB"/>
    <w:rsid w:val="00AD57AA"/>
    <w:rsid w:val="00B03DB3"/>
    <w:rsid w:val="00B810D3"/>
    <w:rsid w:val="00BA08EC"/>
    <w:rsid w:val="00BA7591"/>
    <w:rsid w:val="00C0591F"/>
    <w:rsid w:val="00C26AC3"/>
    <w:rsid w:val="00C356B2"/>
    <w:rsid w:val="00C36588"/>
    <w:rsid w:val="00CD728B"/>
    <w:rsid w:val="00CE012F"/>
    <w:rsid w:val="00CF7793"/>
    <w:rsid w:val="00D432E5"/>
    <w:rsid w:val="00E12316"/>
    <w:rsid w:val="00E35AEB"/>
    <w:rsid w:val="00E57DD1"/>
    <w:rsid w:val="00EB5D4C"/>
    <w:rsid w:val="00EE0F72"/>
    <w:rsid w:val="00F0467F"/>
    <w:rsid w:val="00F527AA"/>
    <w:rsid w:val="00F5453C"/>
    <w:rsid w:val="00F641C9"/>
    <w:rsid w:val="00F76A52"/>
    <w:rsid w:val="00F903CF"/>
    <w:rsid w:val="00F97E82"/>
    <w:rsid w:val="00FD04F9"/>
    <w:rsid w:val="00FF276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ÜNAL</cp:lastModifiedBy>
  <cp:revision>2</cp:revision>
  <cp:lastPrinted>2018-11-06T07:35:00Z</cp:lastPrinted>
  <dcterms:created xsi:type="dcterms:W3CDTF">2019-11-14T05:36:00Z</dcterms:created>
  <dcterms:modified xsi:type="dcterms:W3CDTF">2019-11-14T05:36:00Z</dcterms:modified>
</cp:coreProperties>
</file>